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92" w:rsidRPr="003D15C0" w:rsidRDefault="002E1292" w:rsidP="002E1292">
      <w:pPr>
        <w:spacing w:afterLines="100" w:after="360" w:line="400" w:lineRule="exact"/>
        <w:outlineLvl w:val="0"/>
        <w:rPr>
          <w:rFonts w:ascii="Arial" w:hAnsi="Arial" w:cs="Arial"/>
          <w:b/>
          <w:sz w:val="40"/>
          <w:szCs w:val="40"/>
        </w:rPr>
      </w:pPr>
      <w:bookmarkStart w:id="0" w:name="_Toc513563689"/>
      <w:r>
        <w:rPr>
          <w:rFonts w:ascii="Arial" w:hAnsi="Arial" w:cs="Arial" w:hint="eastAsia"/>
          <w:b/>
          <w:sz w:val="40"/>
          <w:szCs w:val="40"/>
        </w:rPr>
        <w:t>Appendix A. Application Form</w:t>
      </w:r>
      <w:bookmarkEnd w:id="0"/>
    </w:p>
    <w:p w:rsidR="002E1292" w:rsidRPr="003D15C0" w:rsidRDefault="002E1292" w:rsidP="002E1292">
      <w:pPr>
        <w:spacing w:afterLines="50" w:after="180" w:line="400" w:lineRule="exact"/>
        <w:ind w:leftChars="177" w:left="425"/>
        <w:jc w:val="center"/>
        <w:rPr>
          <w:rFonts w:ascii="Arial" w:eastAsia="標楷體" w:hAnsi="Arial" w:cs="Arial"/>
          <w:b/>
          <w:sz w:val="40"/>
          <w:szCs w:val="32"/>
        </w:rPr>
      </w:pPr>
      <w:r>
        <w:rPr>
          <w:rFonts w:ascii="Arial" w:eastAsia="標楷體" w:hAnsi="Arial" w:cs="Arial" w:hint="eastAsia"/>
          <w:b/>
          <w:sz w:val="40"/>
          <w:szCs w:val="32"/>
        </w:rPr>
        <w:t>2018 Taipei Water Expo and International Water Environment Forum</w:t>
      </w:r>
    </w:p>
    <w:tbl>
      <w:tblPr>
        <w:tblW w:w="102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88"/>
        <w:gridCol w:w="488"/>
        <w:gridCol w:w="489"/>
        <w:gridCol w:w="488"/>
        <w:gridCol w:w="488"/>
        <w:gridCol w:w="319"/>
        <w:gridCol w:w="170"/>
        <w:gridCol w:w="488"/>
        <w:gridCol w:w="489"/>
        <w:gridCol w:w="1613"/>
        <w:gridCol w:w="2760"/>
      </w:tblGrid>
      <w:tr w:rsidR="002E1292" w:rsidRPr="003D15C0" w:rsidTr="00CE2E84">
        <w:trPr>
          <w:trHeight w:val="765"/>
          <w:tblCellSpacing w:w="0" w:type="dxa"/>
        </w:trPr>
        <w:tc>
          <w:tcPr>
            <w:tcW w:w="1920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 w:rsidRPr="003D15C0">
              <w:rPr>
                <w:rFonts w:ascii="Arial" w:eastAsia="微軟正黑體" w:hAnsi="Arial" w:cs="Arial"/>
                <w:bCs/>
                <w:sz w:val="20"/>
                <w:szCs w:val="20"/>
              </w:rPr>
              <w:t>Company Name</w:t>
            </w:r>
          </w:p>
        </w:tc>
        <w:tc>
          <w:tcPr>
            <w:tcW w:w="8280" w:type="dxa"/>
            <w:gridSpan w:val="11"/>
            <w:vAlign w:val="center"/>
          </w:tcPr>
          <w:p w:rsidR="002E1292" w:rsidRPr="003D15C0" w:rsidRDefault="002E1292" w:rsidP="00CE2E84">
            <w:pPr>
              <w:ind w:firstLineChars="30" w:firstLine="60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</w:tr>
      <w:tr w:rsidR="002E1292" w:rsidRPr="003D15C0" w:rsidTr="00CE2E84">
        <w:trPr>
          <w:trHeight w:val="780"/>
          <w:tblCellSpacing w:w="0" w:type="dxa"/>
        </w:trPr>
        <w:tc>
          <w:tcPr>
            <w:tcW w:w="1920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 w:rsidRPr="003D15C0">
              <w:rPr>
                <w:rFonts w:ascii="Arial" w:eastAsia="微軟正黑體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11"/>
            <w:vAlign w:val="center"/>
          </w:tcPr>
          <w:p w:rsidR="002E1292" w:rsidRPr="003D15C0" w:rsidRDefault="002E1292" w:rsidP="00CE2E84">
            <w:pPr>
              <w:ind w:firstLineChars="30" w:firstLine="60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</w:tr>
      <w:tr w:rsidR="002E1292" w:rsidRPr="003D15C0" w:rsidTr="00CE2E84">
        <w:trPr>
          <w:trHeight w:val="699"/>
          <w:tblCellSpacing w:w="0" w:type="dxa"/>
        </w:trPr>
        <w:tc>
          <w:tcPr>
            <w:tcW w:w="1920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 w:rsidRPr="003D15C0">
              <w:rPr>
                <w:rFonts w:ascii="Arial" w:eastAsia="微軟正黑體" w:hAnsi="Arial" w:cs="Arial"/>
                <w:bCs/>
                <w:sz w:val="20"/>
                <w:szCs w:val="20"/>
              </w:rPr>
              <w:t>VAT Number</w:t>
            </w:r>
          </w:p>
        </w:tc>
        <w:tc>
          <w:tcPr>
            <w:tcW w:w="488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2E1292" w:rsidRPr="003D15C0" w:rsidRDefault="002E1292" w:rsidP="00CE2E84">
            <w:pPr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 w:rsidRPr="003D15C0">
              <w:rPr>
                <w:rFonts w:ascii="Arial" w:eastAsia="微軟正黑體" w:hAnsi="Arial" w:cs="Arial"/>
                <w:bCs/>
                <w:sz w:val="20"/>
                <w:szCs w:val="20"/>
              </w:rPr>
              <w:t xml:space="preserve"> Contact Person</w:t>
            </w:r>
          </w:p>
        </w:tc>
        <w:tc>
          <w:tcPr>
            <w:tcW w:w="2760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</w:tr>
      <w:tr w:rsidR="002E1292" w:rsidRPr="003D15C0" w:rsidTr="00CE2E84">
        <w:trPr>
          <w:trHeight w:val="360"/>
          <w:tblCellSpacing w:w="0" w:type="dxa"/>
        </w:trPr>
        <w:tc>
          <w:tcPr>
            <w:tcW w:w="1920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 w:rsidRPr="003D15C0">
              <w:rPr>
                <w:rFonts w:ascii="Arial" w:eastAsia="微軟正黑體" w:hAnsi="Arial" w:cs="Arial"/>
                <w:bCs/>
                <w:sz w:val="20"/>
                <w:szCs w:val="20"/>
              </w:rPr>
              <w:t>TEL</w:t>
            </w:r>
          </w:p>
        </w:tc>
        <w:tc>
          <w:tcPr>
            <w:tcW w:w="3907" w:type="dxa"/>
            <w:gridSpan w:val="9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 w:rsidRPr="003D15C0">
              <w:rPr>
                <w:rFonts w:ascii="Arial" w:eastAsia="微軟正黑體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2760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</w:tr>
      <w:tr w:rsidR="002E1292" w:rsidRPr="003D15C0" w:rsidTr="00CE2E84">
        <w:trPr>
          <w:trHeight w:val="360"/>
          <w:tblCellSpacing w:w="0" w:type="dxa"/>
        </w:trPr>
        <w:tc>
          <w:tcPr>
            <w:tcW w:w="1920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 w:rsidRPr="003D15C0">
              <w:rPr>
                <w:rFonts w:ascii="Arial" w:eastAsia="微軟正黑體" w:hAnsi="Arial" w:cs="Arial"/>
                <w:bCs/>
                <w:sz w:val="20"/>
                <w:szCs w:val="20"/>
              </w:rPr>
              <w:t>URL</w:t>
            </w:r>
          </w:p>
        </w:tc>
        <w:tc>
          <w:tcPr>
            <w:tcW w:w="3907" w:type="dxa"/>
            <w:gridSpan w:val="9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2760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</w:tr>
      <w:tr w:rsidR="002E1292" w:rsidRPr="003D15C0" w:rsidTr="00CE2E84">
        <w:trPr>
          <w:trHeight w:val="353"/>
          <w:tblCellSpacing w:w="0" w:type="dxa"/>
        </w:trPr>
        <w:tc>
          <w:tcPr>
            <w:tcW w:w="1920" w:type="dxa"/>
            <w:vMerge w:val="restart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 xml:space="preserve">Sponsors </w:t>
            </w:r>
            <w:r w:rsidRPr="003D15C0">
              <w:rPr>
                <w:rFonts w:ascii="Arial" w:eastAsia="微軟正黑體" w:hAnsi="Arial" w:cs="Arial"/>
                <w:bCs/>
                <w:sz w:val="20"/>
                <w:szCs w:val="20"/>
              </w:rPr>
              <w:t>Item</w:t>
            </w: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>s</w:t>
            </w:r>
          </w:p>
        </w:tc>
        <w:tc>
          <w:tcPr>
            <w:tcW w:w="2760" w:type="dxa"/>
            <w:gridSpan w:val="6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>Items</w:t>
            </w:r>
          </w:p>
        </w:tc>
        <w:tc>
          <w:tcPr>
            <w:tcW w:w="2760" w:type="dxa"/>
            <w:gridSpan w:val="4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>Amount</w:t>
            </w:r>
            <w:r w:rsidRPr="003D15C0">
              <w:rPr>
                <w:rFonts w:ascii="Arial" w:eastAsia="微軟正黑體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 xml:space="preserve"> Price</w:t>
            </w:r>
          </w:p>
        </w:tc>
        <w:tc>
          <w:tcPr>
            <w:tcW w:w="2760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>Sub-total</w:t>
            </w:r>
          </w:p>
        </w:tc>
      </w:tr>
      <w:tr w:rsidR="002E1292" w:rsidRPr="003D15C0" w:rsidTr="00CE2E84">
        <w:trPr>
          <w:trHeight w:val="353"/>
          <w:tblCellSpacing w:w="0" w:type="dxa"/>
        </w:trPr>
        <w:tc>
          <w:tcPr>
            <w:tcW w:w="1920" w:type="dxa"/>
            <w:vMerge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2E1292" w:rsidRPr="003D15C0" w:rsidRDefault="002E1292" w:rsidP="00CE2E84">
            <w:pPr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>USD</w:t>
            </w:r>
          </w:p>
        </w:tc>
      </w:tr>
      <w:tr w:rsidR="002E1292" w:rsidRPr="003D15C0" w:rsidTr="00CE2E84">
        <w:trPr>
          <w:trHeight w:val="353"/>
          <w:tblCellSpacing w:w="0" w:type="dxa"/>
        </w:trPr>
        <w:tc>
          <w:tcPr>
            <w:tcW w:w="1920" w:type="dxa"/>
            <w:vMerge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2E1292" w:rsidRPr="003D15C0" w:rsidRDefault="002E1292" w:rsidP="00CE2E84">
            <w:pPr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>USD</w:t>
            </w:r>
          </w:p>
        </w:tc>
      </w:tr>
      <w:tr w:rsidR="002E1292" w:rsidRPr="003D15C0" w:rsidTr="00CE2E84">
        <w:trPr>
          <w:trHeight w:val="353"/>
          <w:tblCellSpacing w:w="0" w:type="dxa"/>
        </w:trPr>
        <w:tc>
          <w:tcPr>
            <w:tcW w:w="1920" w:type="dxa"/>
            <w:vMerge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2E1292" w:rsidRPr="003D15C0" w:rsidRDefault="002E1292" w:rsidP="00CE2E84">
            <w:pPr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>USD</w:t>
            </w:r>
          </w:p>
        </w:tc>
      </w:tr>
      <w:tr w:rsidR="002E1292" w:rsidRPr="003D15C0" w:rsidTr="00CE2E84">
        <w:trPr>
          <w:trHeight w:val="353"/>
          <w:tblCellSpacing w:w="0" w:type="dxa"/>
        </w:trPr>
        <w:tc>
          <w:tcPr>
            <w:tcW w:w="1920" w:type="dxa"/>
            <w:vMerge w:val="restart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 w:rsidRPr="003D15C0">
              <w:rPr>
                <w:rFonts w:ascii="Arial" w:eastAsia="微軟正黑體" w:hAnsi="Arial" w:cs="Arial"/>
                <w:bCs/>
                <w:sz w:val="20"/>
                <w:szCs w:val="20"/>
              </w:rPr>
              <w:t>Booth</w:t>
            </w:r>
          </w:p>
        </w:tc>
        <w:tc>
          <w:tcPr>
            <w:tcW w:w="2760" w:type="dxa"/>
            <w:gridSpan w:val="6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>Items</w:t>
            </w:r>
          </w:p>
        </w:tc>
        <w:tc>
          <w:tcPr>
            <w:tcW w:w="2760" w:type="dxa"/>
            <w:gridSpan w:val="4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>Amount</w:t>
            </w:r>
            <w:r w:rsidRPr="003D15C0">
              <w:rPr>
                <w:rFonts w:ascii="Arial" w:eastAsia="微軟正黑體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 xml:space="preserve"> Price</w:t>
            </w:r>
          </w:p>
        </w:tc>
        <w:tc>
          <w:tcPr>
            <w:tcW w:w="2760" w:type="dxa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>Sub-total</w:t>
            </w:r>
          </w:p>
        </w:tc>
      </w:tr>
      <w:tr w:rsidR="002E1292" w:rsidRPr="003D15C0" w:rsidTr="00CE2E84">
        <w:trPr>
          <w:trHeight w:val="353"/>
          <w:tblCellSpacing w:w="0" w:type="dxa"/>
        </w:trPr>
        <w:tc>
          <w:tcPr>
            <w:tcW w:w="1920" w:type="dxa"/>
            <w:vMerge/>
            <w:vAlign w:val="center"/>
          </w:tcPr>
          <w:p w:rsidR="002E1292" w:rsidRPr="003D15C0" w:rsidRDefault="002E1292" w:rsidP="00CE2E84">
            <w:pPr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2E1292" w:rsidRPr="003D15C0" w:rsidRDefault="002E1292" w:rsidP="00CE2E84">
            <w:pPr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>USD</w:t>
            </w:r>
          </w:p>
        </w:tc>
      </w:tr>
      <w:tr w:rsidR="002E1292" w:rsidRPr="003D15C0" w:rsidTr="00CE2E84">
        <w:trPr>
          <w:trHeight w:val="353"/>
          <w:tblCellSpacing w:w="0" w:type="dxa"/>
        </w:trPr>
        <w:tc>
          <w:tcPr>
            <w:tcW w:w="1920" w:type="dxa"/>
            <w:vMerge/>
            <w:vAlign w:val="center"/>
          </w:tcPr>
          <w:p w:rsidR="002E1292" w:rsidRPr="003D15C0" w:rsidRDefault="002E1292" w:rsidP="00CE2E84">
            <w:pPr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2E1292" w:rsidRPr="003D15C0" w:rsidRDefault="002E1292" w:rsidP="00CE2E84">
            <w:pPr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>USD</w:t>
            </w:r>
          </w:p>
        </w:tc>
      </w:tr>
      <w:tr w:rsidR="002E1292" w:rsidRPr="003D15C0" w:rsidTr="00CE2E84">
        <w:trPr>
          <w:trHeight w:val="765"/>
          <w:tblCellSpacing w:w="0" w:type="dxa"/>
        </w:trPr>
        <w:tc>
          <w:tcPr>
            <w:tcW w:w="1920" w:type="dxa"/>
            <w:vAlign w:val="center"/>
          </w:tcPr>
          <w:p w:rsidR="002E1292" w:rsidRPr="003D15C0" w:rsidRDefault="002E1292" w:rsidP="00CE2E84">
            <w:pPr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 w:rsidRPr="003D15C0">
              <w:rPr>
                <w:rFonts w:ascii="Arial" w:eastAsia="微軟正黑體" w:hAnsi="Arial" w:cs="Arial"/>
                <w:bCs/>
                <w:sz w:val="20"/>
                <w:szCs w:val="20"/>
              </w:rPr>
              <w:t>Exhibit Profile</w:t>
            </w:r>
          </w:p>
        </w:tc>
        <w:tc>
          <w:tcPr>
            <w:tcW w:w="8280" w:type="dxa"/>
            <w:gridSpan w:val="11"/>
            <w:vAlign w:val="center"/>
          </w:tcPr>
          <w:p w:rsidR="002E1292" w:rsidRPr="003D15C0" w:rsidRDefault="002E1292" w:rsidP="00CE2E84">
            <w:pPr>
              <w:ind w:firstLineChars="30" w:firstLine="60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  <w:p w:rsidR="002E1292" w:rsidRPr="003D15C0" w:rsidRDefault="002E1292" w:rsidP="00CE2E84">
            <w:pPr>
              <w:ind w:firstLineChars="30" w:firstLine="60"/>
              <w:rPr>
                <w:rFonts w:ascii="Arial" w:eastAsia="微軟正黑體" w:hAnsi="Arial" w:cs="Arial"/>
                <w:bCs/>
                <w:sz w:val="20"/>
                <w:szCs w:val="20"/>
              </w:rPr>
            </w:pPr>
          </w:p>
        </w:tc>
      </w:tr>
      <w:tr w:rsidR="002E1292" w:rsidRPr="003D15C0" w:rsidTr="00CE2E84">
        <w:trPr>
          <w:trHeight w:val="444"/>
          <w:tblCellSpacing w:w="0" w:type="dxa"/>
        </w:trPr>
        <w:tc>
          <w:tcPr>
            <w:tcW w:w="10200" w:type="dxa"/>
            <w:gridSpan w:val="1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292" w:rsidRPr="003D15C0" w:rsidRDefault="002E1292" w:rsidP="00CE2E84">
            <w:pPr>
              <w:ind w:leftChars="-2" w:left="-1" w:hangingChars="2" w:hanging="4"/>
              <w:rPr>
                <w:rFonts w:ascii="Arial" w:eastAsia="微軟正黑體" w:hAnsi="Arial" w:cs="Arial"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sz w:val="20"/>
                <w:szCs w:val="20"/>
              </w:rPr>
              <w:t>Total USD:</w:t>
            </w:r>
          </w:p>
        </w:tc>
      </w:tr>
    </w:tbl>
    <w:p w:rsidR="002E1292" w:rsidRPr="003D15C0" w:rsidRDefault="002E1292" w:rsidP="002E1292">
      <w:pPr>
        <w:spacing w:beforeLines="50" w:before="180" w:line="300" w:lineRule="exact"/>
        <w:ind w:leftChars="5" w:left="12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Note:</w:t>
      </w:r>
      <w:r w:rsidRPr="00F246B5">
        <w:rPr>
          <w:noProof/>
          <w:sz w:val="28"/>
          <w:szCs w:val="28"/>
        </w:rPr>
        <w:t xml:space="preserve"> </w:t>
      </w:r>
    </w:p>
    <w:p w:rsidR="002E1292" w:rsidRPr="003D15C0" w:rsidRDefault="002E1292" w:rsidP="002E1292">
      <w:pPr>
        <w:spacing w:line="400" w:lineRule="exact"/>
        <w:ind w:left="28"/>
        <w:rPr>
          <w:rFonts w:ascii="Arial" w:eastAsia="標楷體" w:hAnsi="Arial" w:cs="Arial"/>
          <w:sz w:val="28"/>
          <w:szCs w:val="28"/>
        </w:rPr>
      </w:pPr>
      <w:r w:rsidRPr="003D15C0">
        <w:rPr>
          <w:rFonts w:ascii="Arial" w:eastAsia="標楷體" w:hAnsi="Arial" w:cs="Arial"/>
          <w:sz w:val="28"/>
          <w:szCs w:val="28"/>
        </w:rPr>
        <w:t>1.</w:t>
      </w:r>
      <w:r>
        <w:rPr>
          <w:rFonts w:ascii="Arial" w:eastAsia="標楷體" w:hAnsi="Arial" w:cs="Arial" w:hint="eastAsia"/>
          <w:sz w:val="28"/>
          <w:szCs w:val="28"/>
        </w:rPr>
        <w:t xml:space="preserve"> This registration form is the basis of the invoice</w:t>
      </w:r>
    </w:p>
    <w:p w:rsidR="002E1292" w:rsidRPr="003D15C0" w:rsidRDefault="002E1292" w:rsidP="002E1292">
      <w:pPr>
        <w:spacing w:line="400" w:lineRule="exact"/>
        <w:ind w:left="28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2</w:t>
      </w:r>
      <w:r>
        <w:rPr>
          <w:rFonts w:ascii="Arial" w:eastAsia="標楷體" w:hAnsi="Arial" w:cs="Arial" w:hint="eastAsia"/>
          <w:sz w:val="28"/>
          <w:szCs w:val="28"/>
        </w:rPr>
        <w:t>. Please contact the contact person below for more registration information</w:t>
      </w:r>
    </w:p>
    <w:tbl>
      <w:tblPr>
        <w:tblpPr w:leftFromText="180" w:rightFromText="180" w:vertAnchor="text" w:horzAnchor="margin" w:tblpXSpec="center" w:tblpY="36"/>
        <w:tblW w:w="0" w:type="auto"/>
        <w:tblLook w:val="01E0" w:firstRow="1" w:lastRow="1" w:firstColumn="1" w:lastColumn="1" w:noHBand="0" w:noVBand="0"/>
      </w:tblPr>
      <w:tblGrid>
        <w:gridCol w:w="2802"/>
        <w:gridCol w:w="283"/>
        <w:gridCol w:w="3263"/>
        <w:gridCol w:w="236"/>
        <w:gridCol w:w="2738"/>
      </w:tblGrid>
      <w:tr w:rsidR="002E1292" w:rsidRPr="003D15C0" w:rsidTr="00CE2E84">
        <w:tc>
          <w:tcPr>
            <w:tcW w:w="2802" w:type="dxa"/>
          </w:tcPr>
          <w:p w:rsidR="002E1292" w:rsidRDefault="002E1292" w:rsidP="00CE2E84">
            <w:pPr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 xml:space="preserve">Company </w:t>
            </w:r>
          </w:p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Signature/Seal</w:t>
            </w:r>
          </w:p>
        </w:tc>
        <w:tc>
          <w:tcPr>
            <w:tcW w:w="283" w:type="dxa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3263" w:type="dxa"/>
          </w:tcPr>
          <w:p w:rsidR="002E1292" w:rsidRDefault="002E1292" w:rsidP="00CE2E84">
            <w:pPr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Company Representative</w:t>
            </w:r>
          </w:p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Signature</w:t>
            </w:r>
          </w:p>
        </w:tc>
        <w:tc>
          <w:tcPr>
            <w:tcW w:w="236" w:type="dxa"/>
          </w:tcPr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 xml:space="preserve">  </w:t>
            </w:r>
          </w:p>
        </w:tc>
        <w:tc>
          <w:tcPr>
            <w:tcW w:w="2738" w:type="dxa"/>
          </w:tcPr>
          <w:p w:rsidR="002E1292" w:rsidRDefault="002E1292" w:rsidP="00CE2E84">
            <w:pPr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Contact Person</w:t>
            </w:r>
          </w:p>
          <w:p w:rsidR="002E1292" w:rsidRPr="003D15C0" w:rsidRDefault="002E1292" w:rsidP="00CE2E84">
            <w:pPr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Signature</w:t>
            </w:r>
          </w:p>
        </w:tc>
      </w:tr>
      <w:tr w:rsidR="002E1292" w:rsidRPr="003D15C0" w:rsidTr="00CE2E84">
        <w:trPr>
          <w:trHeight w:val="563"/>
        </w:trPr>
        <w:tc>
          <w:tcPr>
            <w:tcW w:w="2802" w:type="dxa"/>
            <w:tcBorders>
              <w:bottom w:val="single" w:sz="4" w:space="0" w:color="auto"/>
            </w:tcBorders>
          </w:tcPr>
          <w:p w:rsidR="002E1292" w:rsidRPr="003D15C0" w:rsidRDefault="002E1292" w:rsidP="00CE2E84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283" w:type="dxa"/>
          </w:tcPr>
          <w:p w:rsidR="002E1292" w:rsidRPr="003D15C0" w:rsidRDefault="002E1292" w:rsidP="00CE2E84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E1292" w:rsidRPr="003D15C0" w:rsidRDefault="002E1292" w:rsidP="00CE2E84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236" w:type="dxa"/>
          </w:tcPr>
          <w:p w:rsidR="002E1292" w:rsidRPr="003D15C0" w:rsidRDefault="002E1292" w:rsidP="00CE2E84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2E1292" w:rsidRPr="003D15C0" w:rsidRDefault="002E1292" w:rsidP="00CE2E84">
            <w:pPr>
              <w:rPr>
                <w:rFonts w:ascii="Arial" w:eastAsia="微軟正黑體" w:hAnsi="Arial" w:cs="Arial"/>
                <w:sz w:val="20"/>
              </w:rPr>
            </w:pPr>
          </w:p>
        </w:tc>
      </w:tr>
    </w:tbl>
    <w:p w:rsidR="002E1292" w:rsidRPr="004E0AFB" w:rsidRDefault="002E1292" w:rsidP="002E1292">
      <w:pPr>
        <w:widowControl/>
        <w:jc w:val="center"/>
        <w:rPr>
          <w:rFonts w:ascii="Arial" w:eastAsia="標楷體" w:hAnsi="Arial" w:cs="Arial"/>
          <w:b/>
          <w:sz w:val="28"/>
          <w:szCs w:val="40"/>
        </w:rPr>
      </w:pPr>
      <w:r w:rsidRPr="003D15C0">
        <w:rPr>
          <w:rFonts w:ascii="細明體" w:eastAsia="細明體" w:hAnsi="細明體" w:cs="細明體" w:hint="eastAsia"/>
          <w:b/>
          <w:sz w:val="28"/>
          <w:szCs w:val="40"/>
        </w:rPr>
        <w:t>★</w:t>
      </w:r>
      <w:r w:rsidRPr="003D15C0">
        <w:rPr>
          <w:rFonts w:ascii="Arial" w:eastAsia="標楷體" w:hAnsi="Arial" w:cs="Arial"/>
          <w:b/>
          <w:sz w:val="28"/>
          <w:szCs w:val="40"/>
        </w:rPr>
        <w:t xml:space="preserve"> </w:t>
      </w:r>
      <w:r w:rsidRPr="004E0AFB">
        <w:rPr>
          <w:rFonts w:ascii="Arial" w:eastAsia="標楷體" w:hAnsi="Arial" w:cs="Arial" w:hint="eastAsia"/>
          <w:b/>
        </w:rPr>
        <w:t>Please complete the form and send it back to the conference secretariat</w:t>
      </w:r>
      <w:r w:rsidRPr="003D15C0">
        <w:rPr>
          <w:rFonts w:ascii="Arial" w:eastAsia="標楷體" w:hAnsi="Arial" w:cs="Arial"/>
          <w:b/>
          <w:sz w:val="28"/>
          <w:szCs w:val="40"/>
        </w:rPr>
        <w:t xml:space="preserve"> </w:t>
      </w:r>
    </w:p>
    <w:p w:rsidR="002E1292" w:rsidRPr="003D15C0" w:rsidRDefault="002E1292" w:rsidP="002E1292">
      <w:pPr>
        <w:widowControl/>
        <w:spacing w:line="360" w:lineRule="auto"/>
        <w:jc w:val="center"/>
        <w:rPr>
          <w:rFonts w:ascii="Arial" w:eastAsia="標楷體" w:hAnsi="Arial" w:cs="Arial"/>
          <w:b/>
          <w:sz w:val="28"/>
          <w:szCs w:val="40"/>
        </w:rPr>
      </w:pPr>
      <w:r>
        <w:rPr>
          <w:rFonts w:ascii="Arial" w:eastAsia="標楷體" w:hAnsi="Arial" w:cs="Arial" w:hint="eastAsia"/>
          <w:b/>
          <w:sz w:val="28"/>
          <w:szCs w:val="40"/>
        </w:rPr>
        <w:t xml:space="preserve">Fax: </w:t>
      </w:r>
      <w:r w:rsidR="0055604B">
        <w:rPr>
          <w:rFonts w:ascii="Arial" w:eastAsia="標楷體" w:hAnsi="Arial" w:cs="Arial"/>
          <w:b/>
          <w:sz w:val="28"/>
          <w:szCs w:val="40"/>
        </w:rPr>
        <w:t>+886-</w:t>
      </w:r>
      <w:bookmarkStart w:id="1" w:name="_GoBack"/>
      <w:bookmarkEnd w:id="1"/>
      <w:r w:rsidRPr="003D15C0">
        <w:rPr>
          <w:rFonts w:ascii="Arial" w:eastAsia="標楷體" w:hAnsi="Arial" w:cs="Arial"/>
          <w:b/>
          <w:sz w:val="28"/>
          <w:szCs w:val="40"/>
        </w:rPr>
        <w:t>2-2756-3323</w:t>
      </w:r>
      <w:r>
        <w:rPr>
          <w:rFonts w:ascii="Arial" w:eastAsia="標楷體" w:hAnsi="Arial" w:cs="Arial" w:hint="eastAsia"/>
          <w:b/>
          <w:sz w:val="28"/>
          <w:szCs w:val="40"/>
        </w:rPr>
        <w:t xml:space="preserve"> or Email:</w:t>
      </w:r>
    </w:p>
    <w:p w:rsidR="0055604B" w:rsidRPr="003D15C0" w:rsidRDefault="0055604B" w:rsidP="0055604B">
      <w:pPr>
        <w:widowControl/>
        <w:spacing w:line="360" w:lineRule="auto"/>
        <w:rPr>
          <w:rFonts w:ascii="Arial" w:eastAsia="標楷體" w:hAnsi="Arial" w:cs="Arial"/>
          <w:b/>
          <w:sz w:val="28"/>
          <w:szCs w:val="40"/>
        </w:rPr>
      </w:pPr>
      <w:hyperlink r:id="rId7" w:history="1">
        <w:r w:rsidRPr="00A170F4">
          <w:rPr>
            <w:rStyle w:val="a3"/>
            <w:rFonts w:ascii="Arial" w:eastAsia="標楷體" w:hAnsi="Arial" w:cs="Arial"/>
            <w:sz w:val="28"/>
            <w:szCs w:val="40"/>
          </w:rPr>
          <w:t>angie@willypco.com.tw</w:t>
        </w:r>
      </w:hyperlink>
      <w:r w:rsidRPr="0055604B">
        <w:rPr>
          <w:rStyle w:val="a3"/>
          <w:rFonts w:ascii="Arial" w:hAnsi="Arial" w:cs="Arial"/>
          <w:u w:val="none"/>
        </w:rPr>
        <w:t xml:space="preserve"> </w:t>
      </w:r>
      <w:r>
        <w:rPr>
          <w:rStyle w:val="a3"/>
          <w:rFonts w:ascii="Arial" w:hAnsi="Arial" w:cs="Arial"/>
          <w:u w:val="none"/>
        </w:rPr>
        <w:t xml:space="preserve">  </w:t>
      </w:r>
      <w:r w:rsidRPr="0055604B">
        <w:rPr>
          <w:rStyle w:val="a3"/>
          <w:rFonts w:ascii="Arial" w:hAnsi="Arial" w:cs="Arial"/>
          <w:u w:val="none"/>
        </w:rPr>
        <w:t xml:space="preserve"> </w:t>
      </w:r>
      <w:r>
        <w:rPr>
          <w:rFonts w:ascii="Arial" w:eastAsia="標楷體" w:hAnsi="Arial" w:cs="Arial" w:hint="eastAsia"/>
          <w:b/>
          <w:sz w:val="28"/>
          <w:szCs w:val="40"/>
        </w:rPr>
        <w:t xml:space="preserve">Tel: </w:t>
      </w:r>
      <w:r>
        <w:rPr>
          <w:rFonts w:ascii="Arial" w:eastAsia="標楷體" w:hAnsi="Arial" w:cs="Arial"/>
          <w:b/>
          <w:sz w:val="28"/>
          <w:szCs w:val="40"/>
        </w:rPr>
        <w:t>+886-</w:t>
      </w:r>
      <w:r w:rsidRPr="003D15C0">
        <w:rPr>
          <w:rFonts w:ascii="Arial" w:eastAsia="標楷體" w:hAnsi="Arial" w:cs="Arial"/>
          <w:b/>
          <w:sz w:val="28"/>
          <w:szCs w:val="40"/>
        </w:rPr>
        <w:t>2-2766-5367</w:t>
      </w:r>
      <w:r w:rsidRPr="004E0AFB">
        <w:rPr>
          <w:rFonts w:ascii="Arial" w:eastAsia="標楷體" w:hAnsi="Arial" w:cs="Arial" w:hint="eastAsia"/>
          <w:b/>
          <w:sz w:val="28"/>
          <w:szCs w:val="40"/>
        </w:rPr>
        <w:t xml:space="preserve"> </w:t>
      </w:r>
      <w:r>
        <w:rPr>
          <w:rFonts w:ascii="Arial" w:eastAsia="標楷體" w:hAnsi="Arial" w:cs="Arial" w:hint="eastAsia"/>
          <w:b/>
          <w:sz w:val="28"/>
          <w:szCs w:val="40"/>
        </w:rPr>
        <w:t>Ext.58 Ms. Angie Huang</w:t>
      </w:r>
    </w:p>
    <w:p w:rsidR="002E1292" w:rsidRPr="003D15C0" w:rsidRDefault="0055604B" w:rsidP="0055604B">
      <w:pPr>
        <w:widowControl/>
        <w:spacing w:line="360" w:lineRule="auto"/>
        <w:rPr>
          <w:rFonts w:ascii="Arial" w:eastAsia="標楷體" w:hAnsi="Arial" w:cs="Arial"/>
          <w:b/>
          <w:sz w:val="28"/>
          <w:szCs w:val="40"/>
        </w:rPr>
      </w:pPr>
      <w:hyperlink r:id="rId8" w:history="1">
        <w:r w:rsidRPr="00A170F4">
          <w:rPr>
            <w:rStyle w:val="a3"/>
            <w:rFonts w:ascii="Arial" w:eastAsia="標楷體" w:hAnsi="Arial" w:cs="Arial"/>
            <w:sz w:val="28"/>
            <w:szCs w:val="40"/>
          </w:rPr>
          <w:t>jennifer@willypco.com.tw</w:t>
        </w:r>
      </w:hyperlink>
      <w:r w:rsidR="002E1292" w:rsidRPr="003D15C0">
        <w:rPr>
          <w:rFonts w:ascii="Arial" w:eastAsia="標楷體" w:hAnsi="Arial" w:cs="Arial"/>
          <w:b/>
          <w:sz w:val="28"/>
          <w:szCs w:val="40"/>
        </w:rPr>
        <w:t xml:space="preserve">  </w:t>
      </w:r>
      <w:r>
        <w:rPr>
          <w:rFonts w:ascii="Arial" w:eastAsia="標楷體" w:hAnsi="Arial" w:cs="Arial" w:hint="eastAsia"/>
          <w:b/>
          <w:sz w:val="28"/>
          <w:szCs w:val="40"/>
        </w:rPr>
        <w:t xml:space="preserve">Tel: </w:t>
      </w:r>
      <w:r>
        <w:rPr>
          <w:rFonts w:ascii="Arial" w:eastAsia="標楷體" w:hAnsi="Arial" w:cs="Arial"/>
          <w:b/>
          <w:sz w:val="28"/>
          <w:szCs w:val="40"/>
        </w:rPr>
        <w:t>+886-</w:t>
      </w:r>
      <w:r w:rsidRPr="003D15C0">
        <w:rPr>
          <w:rFonts w:ascii="Arial" w:eastAsia="標楷體" w:hAnsi="Arial" w:cs="Arial"/>
          <w:b/>
          <w:sz w:val="28"/>
          <w:szCs w:val="40"/>
        </w:rPr>
        <w:t>2-2766-5367</w:t>
      </w:r>
      <w:r w:rsidR="002E1292">
        <w:rPr>
          <w:rFonts w:ascii="Arial" w:eastAsia="標楷體" w:hAnsi="Arial" w:cs="Arial" w:hint="eastAsia"/>
          <w:b/>
          <w:sz w:val="28"/>
          <w:szCs w:val="40"/>
        </w:rPr>
        <w:t xml:space="preserve"> Ext.</w:t>
      </w:r>
      <w:r w:rsidR="002E1292" w:rsidRPr="003D15C0">
        <w:rPr>
          <w:rFonts w:ascii="Arial" w:eastAsia="標楷體" w:hAnsi="Arial" w:cs="Arial"/>
          <w:b/>
          <w:sz w:val="28"/>
          <w:szCs w:val="40"/>
        </w:rPr>
        <w:t>11</w:t>
      </w:r>
      <w:r w:rsidR="002E1292">
        <w:rPr>
          <w:rFonts w:ascii="Arial" w:eastAsia="標楷體" w:hAnsi="Arial" w:cs="Arial" w:hint="eastAsia"/>
          <w:b/>
          <w:sz w:val="28"/>
          <w:szCs w:val="40"/>
        </w:rPr>
        <w:t xml:space="preserve"> Ms. Jennifer Ho</w:t>
      </w:r>
    </w:p>
    <w:p w:rsidR="00AC482C" w:rsidRPr="002E1292" w:rsidRDefault="00AC482C"/>
    <w:sectPr w:rsidR="00AC482C" w:rsidRPr="002E1292" w:rsidSect="008853A6">
      <w:pgSz w:w="11906" w:h="16838"/>
      <w:pgMar w:top="1418" w:right="1134" w:bottom="1134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04B" w:rsidRDefault="0055604B" w:rsidP="0055604B">
      <w:r>
        <w:separator/>
      </w:r>
    </w:p>
  </w:endnote>
  <w:endnote w:type="continuationSeparator" w:id="0">
    <w:p w:rsidR="0055604B" w:rsidRDefault="0055604B" w:rsidP="0055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04B" w:rsidRDefault="0055604B" w:rsidP="0055604B">
      <w:r>
        <w:separator/>
      </w:r>
    </w:p>
  </w:footnote>
  <w:footnote w:type="continuationSeparator" w:id="0">
    <w:p w:rsidR="0055604B" w:rsidRDefault="0055604B" w:rsidP="0055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292"/>
    <w:rsid w:val="002E1292"/>
    <w:rsid w:val="0055604B"/>
    <w:rsid w:val="00A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84B6A"/>
  <w15:docId w15:val="{37FC7206-3B2F-4812-B3CC-C5CD8376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2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129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6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604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6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604B"/>
    <w:rPr>
      <w:rFonts w:ascii="Times New Roman" w:eastAsia="新細明體" w:hAnsi="Times New Roman" w:cs="Times New Roman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5560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willypc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ie@willypc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66A9-4A3D-4AEA-8395-21DF1E82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Willy</cp:lastModifiedBy>
  <cp:revision>2</cp:revision>
  <dcterms:created xsi:type="dcterms:W3CDTF">2018-05-09T10:29:00Z</dcterms:created>
  <dcterms:modified xsi:type="dcterms:W3CDTF">2018-05-16T06:59:00Z</dcterms:modified>
</cp:coreProperties>
</file>